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68AD" w14:textId="58ACCDC3" w:rsidR="00D8265D" w:rsidRPr="00D8265D" w:rsidRDefault="00D8265D" w:rsidP="00EC79BE">
      <w:pPr>
        <w:rPr>
          <w:rFonts w:ascii="Arial" w:hAnsi="Arial" w:cs="Arial"/>
          <w:b/>
          <w:bCs/>
          <w:sz w:val="24"/>
          <w:szCs w:val="24"/>
        </w:rPr>
      </w:pPr>
      <w:r w:rsidRPr="00D8265D">
        <w:rPr>
          <w:rFonts w:ascii="Arial" w:hAnsi="Arial" w:cs="Arial"/>
          <w:b/>
          <w:bCs/>
          <w:sz w:val="24"/>
          <w:szCs w:val="24"/>
        </w:rPr>
        <w:t xml:space="preserve">Intern kontroll </w:t>
      </w:r>
      <w:r>
        <w:rPr>
          <w:rFonts w:ascii="Arial" w:hAnsi="Arial" w:cs="Arial"/>
          <w:b/>
          <w:bCs/>
          <w:sz w:val="24"/>
          <w:szCs w:val="24"/>
        </w:rPr>
        <w:t xml:space="preserve">for </w:t>
      </w:r>
      <w:r w:rsidRPr="00D8265D">
        <w:rPr>
          <w:rFonts w:ascii="Arial" w:hAnsi="Arial" w:cs="Arial"/>
          <w:b/>
          <w:bCs/>
          <w:sz w:val="24"/>
          <w:szCs w:val="24"/>
        </w:rPr>
        <w:t>Værøy kommune</w:t>
      </w:r>
    </w:p>
    <w:p w14:paraId="71A904E4" w14:textId="0A8C9BCB" w:rsidR="00EC79BE" w:rsidRPr="000E201A" w:rsidRDefault="00EC79BE" w:rsidP="00EC79BE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Internkontroll er systematiske tiltak som skal sikre at en virksomhet planlegger, organiserer, utfører og vedlikeholder sine aktiviteter i samsvar med gjeldende regelverkskrav. </w:t>
      </w:r>
    </w:p>
    <w:p w14:paraId="7C2D87B9" w14:textId="77777777" w:rsidR="00B620FA" w:rsidRPr="000E201A" w:rsidRDefault="00CC7E31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Ny kommunelov</w:t>
      </w:r>
      <w:r w:rsidR="003D5941" w:rsidRPr="000E201A">
        <w:rPr>
          <w:rFonts w:ascii="Arial" w:hAnsi="Arial" w:cs="Arial"/>
          <w:sz w:val="20"/>
          <w:szCs w:val="20"/>
        </w:rPr>
        <w:t xml:space="preserve"> vedtatt</w:t>
      </w:r>
      <w:r w:rsidRPr="000E201A">
        <w:rPr>
          <w:rFonts w:ascii="Arial" w:hAnsi="Arial" w:cs="Arial"/>
          <w:sz w:val="20"/>
          <w:szCs w:val="20"/>
        </w:rPr>
        <w:t xml:space="preserve"> </w:t>
      </w:r>
      <w:r w:rsidR="003D5941" w:rsidRPr="000E201A">
        <w:rPr>
          <w:rFonts w:ascii="Arial" w:hAnsi="Arial" w:cs="Arial"/>
          <w:sz w:val="20"/>
          <w:szCs w:val="20"/>
        </w:rPr>
        <w:t>22.06.2018</w:t>
      </w:r>
      <w:r w:rsidR="00B620FA" w:rsidRPr="000E201A">
        <w:rPr>
          <w:rFonts w:ascii="Arial" w:hAnsi="Arial" w:cs="Arial"/>
          <w:sz w:val="20"/>
          <w:szCs w:val="20"/>
        </w:rPr>
        <w:t xml:space="preserve"> kapittel 25</w:t>
      </w:r>
      <w:r w:rsidR="003D5941" w:rsidRPr="000E201A">
        <w:rPr>
          <w:rFonts w:ascii="Arial" w:hAnsi="Arial" w:cs="Arial"/>
          <w:sz w:val="20"/>
          <w:szCs w:val="20"/>
        </w:rPr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RPr="000E201A" w14:paraId="605DC790" w14:textId="77777777" w:rsidTr="00B620FA">
        <w:tc>
          <w:tcPr>
            <w:tcW w:w="9062" w:type="dxa"/>
            <w:shd w:val="clear" w:color="auto" w:fill="DEEAF6" w:themeFill="accent1" w:themeFillTint="33"/>
          </w:tcPr>
          <w:p w14:paraId="79BCCFCC" w14:textId="77777777" w:rsidR="00B620FA" w:rsidRPr="000E201A" w:rsidRDefault="00B620FA" w:rsidP="00B620FA">
            <w:pPr>
              <w:pStyle w:val="Overskrift2"/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0" w:name="§25-1"/>
            <w:bookmarkStart w:id="1" w:name="PARAGRAF_25-1"/>
            <w:bookmarkEnd w:id="0"/>
            <w:bookmarkEnd w:id="1"/>
            <w:r w:rsidRPr="000E201A">
              <w:rPr>
                <w:rFonts w:ascii="Arial" w:eastAsiaTheme="minorEastAsia" w:hAnsi="Arial" w:cs="Arial"/>
                <w:sz w:val="20"/>
                <w:szCs w:val="20"/>
              </w:rPr>
              <w:t>§ 25-1.Internkontroll i kommunen og fylkeskommunen</w:t>
            </w:r>
          </w:p>
          <w:p w14:paraId="5B7CAE3C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14:paraId="593507A4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Internkontrollen skal være systematisk og tilpasses virksomhetens størrelse, egenart, aktiviteter og risikoforhold.</w:t>
            </w:r>
          </w:p>
          <w:p w14:paraId="6273023B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Ved internkontroll etter denne paragrafen skal kommunedirektøren</w:t>
            </w:r>
          </w:p>
          <w:p w14:paraId="71298199" w14:textId="77777777" w:rsidR="00B620FA" w:rsidRPr="000E201A" w:rsidRDefault="00B620FA" w:rsidP="009942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ab/>
              <w:t>a)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utarbeide en beskrivelse av virksomhetens hovedoppgaver, mål og organisering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b)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ha nødvendige rutiner og prosedyrer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c)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avdekke og følge opp avvik og risiko for avvik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dokumentere internkontrollen i den formen og det omfanget som er nødvendig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14:paraId="08BDB842" w14:textId="49C36332" w:rsidR="00164CDF" w:rsidRPr="000E201A" w:rsidRDefault="00095BCF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br/>
      </w:r>
      <w:r w:rsidR="003D5941" w:rsidRPr="000E201A">
        <w:rPr>
          <w:rFonts w:ascii="Arial" w:hAnsi="Arial" w:cs="Arial"/>
          <w:sz w:val="20"/>
          <w:szCs w:val="20"/>
        </w:rPr>
        <w:t>Lovens kapitler har ulike ikrafttredelsestidspunkt, og kapittel 25 om internkontroll trådt</w:t>
      </w:r>
      <w:r w:rsidR="006A4984">
        <w:rPr>
          <w:rFonts w:ascii="Arial" w:hAnsi="Arial" w:cs="Arial"/>
          <w:sz w:val="20"/>
          <w:szCs w:val="20"/>
        </w:rPr>
        <w:t>e</w:t>
      </w:r>
      <w:r w:rsidR="003D5941" w:rsidRPr="000E201A">
        <w:rPr>
          <w:rFonts w:ascii="Arial" w:hAnsi="Arial" w:cs="Arial"/>
          <w:sz w:val="20"/>
          <w:szCs w:val="20"/>
        </w:rPr>
        <w:t xml:space="preserve"> i kraft </w:t>
      </w:r>
      <w:r w:rsidR="001D0048">
        <w:rPr>
          <w:rFonts w:ascii="Arial" w:hAnsi="Arial" w:cs="Arial"/>
          <w:sz w:val="20"/>
          <w:szCs w:val="20"/>
        </w:rPr>
        <w:t>1. januar 2021</w:t>
      </w:r>
      <w:r w:rsidR="003D5941" w:rsidRPr="000E201A">
        <w:rPr>
          <w:rFonts w:ascii="Arial" w:hAnsi="Arial" w:cs="Arial"/>
          <w:sz w:val="20"/>
          <w:szCs w:val="20"/>
        </w:rPr>
        <w:t>.</w:t>
      </w:r>
    </w:p>
    <w:p w14:paraId="71526064" w14:textId="48062465" w:rsidR="00616FA1" w:rsidRPr="000E201A" w:rsidRDefault="00164CDF" w:rsidP="00616FA1">
      <w:pPr>
        <w:rPr>
          <w:rFonts w:ascii="Arial" w:hAnsi="Arial" w:cs="Arial"/>
          <w:b/>
          <w:bCs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 xml:space="preserve">Særlovgivningens krav til internkontroll gjelder da fortsatt inntil ny kommunelov trer i kraft. </w:t>
      </w:r>
      <w:r w:rsidR="00616FA1" w:rsidRPr="000E201A">
        <w:rPr>
          <w:rFonts w:ascii="Arial" w:hAnsi="Arial" w:cs="Arial"/>
          <w:sz w:val="20"/>
          <w:szCs w:val="20"/>
        </w:rPr>
        <w:t xml:space="preserve">Arkivloven har ikke egne interkontrollforskrifter, men har </w:t>
      </w:r>
      <w:r w:rsidR="00D8265D" w:rsidRPr="000E201A">
        <w:rPr>
          <w:rFonts w:ascii="Arial" w:hAnsi="Arial" w:cs="Arial"/>
          <w:sz w:val="20"/>
          <w:szCs w:val="20"/>
        </w:rPr>
        <w:t>tydelige</w:t>
      </w:r>
      <w:r w:rsidR="00616FA1" w:rsidRPr="000E201A">
        <w:rPr>
          <w:rFonts w:ascii="Arial" w:hAnsi="Arial" w:cs="Arial"/>
          <w:sz w:val="20"/>
          <w:szCs w:val="20"/>
        </w:rPr>
        <w:t xml:space="preserve"> krav i to andre </w:t>
      </w:r>
      <w:r w:rsidR="00D8265D" w:rsidRPr="000E201A">
        <w:rPr>
          <w:rFonts w:ascii="Arial" w:hAnsi="Arial" w:cs="Arial"/>
          <w:sz w:val="20"/>
          <w:szCs w:val="20"/>
        </w:rPr>
        <w:t>forskrifter; Forskrift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 om </w:t>
      </w:r>
      <w:r w:rsidR="00D8265D" w:rsidRPr="000E201A">
        <w:rPr>
          <w:rFonts w:ascii="Arial" w:hAnsi="Arial" w:cs="Arial"/>
          <w:bCs/>
          <w:sz w:val="20"/>
          <w:szCs w:val="20"/>
        </w:rPr>
        <w:t>offentlige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 arkiv av 15.12.2017, og Forskrift om utfyllende tekniske og arkivfaglige bestemmelser om behandling av offentlige arkiver (riksarkivarens forskrift) av 19.12.2017. </w:t>
      </w:r>
    </w:p>
    <w:p w14:paraId="0048C0D0" w14:textId="77777777" w:rsidR="00095BCF" w:rsidRPr="000E201A" w:rsidRDefault="005F2A69" w:rsidP="00095BCF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Fram til ikrafttredelsen</w:t>
      </w:r>
      <w:r w:rsidR="001B280B" w:rsidRPr="000E201A">
        <w:rPr>
          <w:rFonts w:ascii="Arial" w:hAnsi="Arial" w:cs="Arial"/>
          <w:sz w:val="20"/>
          <w:szCs w:val="20"/>
        </w:rPr>
        <w:t xml:space="preserve"> av ny kommunelov</w:t>
      </w:r>
      <w:r w:rsidR="00164CDF" w:rsidRPr="000E201A">
        <w:rPr>
          <w:rFonts w:ascii="Arial" w:hAnsi="Arial" w:cs="Arial"/>
          <w:sz w:val="20"/>
          <w:szCs w:val="20"/>
        </w:rPr>
        <w:t>,</w:t>
      </w:r>
      <w:r w:rsidRPr="000E201A">
        <w:rPr>
          <w:rFonts w:ascii="Arial" w:hAnsi="Arial" w:cs="Arial"/>
          <w:sz w:val="20"/>
          <w:szCs w:val="20"/>
        </w:rPr>
        <w:t xml:space="preserve"> gjelder ny kommunelovs</w:t>
      </w:r>
      <w:r w:rsidR="00B620FA" w:rsidRPr="000E201A">
        <w:rPr>
          <w:rFonts w:ascii="Arial" w:hAnsi="Arial" w:cs="Arial"/>
          <w:sz w:val="20"/>
          <w:szCs w:val="20"/>
        </w:rPr>
        <w:t xml:space="preserve"> overgangsregler</w:t>
      </w:r>
      <w:r w:rsidR="001B7859" w:rsidRPr="000E201A">
        <w:rPr>
          <w:rFonts w:ascii="Arial" w:hAnsi="Arial" w:cs="Arial"/>
          <w:sz w:val="20"/>
          <w:szCs w:val="20"/>
        </w:rPr>
        <w:t xml:space="preserve"> § 31-3, som sier at «</w:t>
      </w:r>
      <w:r w:rsidR="00095BCF" w:rsidRPr="000E201A">
        <w:rPr>
          <w:rFonts w:ascii="Arial" w:hAnsi="Arial" w:cs="Arial"/>
          <w:sz w:val="20"/>
          <w:szCs w:val="20"/>
        </w:rPr>
        <w:t>Kommunedirektøren skal sørge for at administrasjonen er gjenstand for betryggende kontroll.</w:t>
      </w:r>
      <w:r w:rsidR="001B7859" w:rsidRPr="000E201A">
        <w:rPr>
          <w:rFonts w:ascii="Arial" w:hAnsi="Arial" w:cs="Arial"/>
          <w:sz w:val="20"/>
          <w:szCs w:val="20"/>
        </w:rPr>
        <w:t>»</w:t>
      </w:r>
    </w:p>
    <w:p w14:paraId="32878F99" w14:textId="55ED56F3" w:rsidR="00C57110" w:rsidRPr="000E201A" w:rsidRDefault="000E201A" w:rsidP="000E20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4600E" w:rsidRPr="000E201A">
        <w:rPr>
          <w:rFonts w:ascii="Arial" w:hAnsi="Arial" w:cs="Arial"/>
          <w:sz w:val="20"/>
          <w:szCs w:val="20"/>
        </w:rPr>
        <w:t xml:space="preserve">Internkontrollen er en del av ordinær ledelse og virksomhetsstyring. </w:t>
      </w:r>
      <w:r w:rsidR="009942CF" w:rsidRPr="000E201A">
        <w:rPr>
          <w:rFonts w:ascii="Arial" w:hAnsi="Arial" w:cs="Arial"/>
          <w:sz w:val="20"/>
          <w:szCs w:val="20"/>
        </w:rPr>
        <w:t>Det er ikke et eget system for internkontroll for arkiv, og arbeidet for dette området er omfattet av det generelle int</w:t>
      </w:r>
      <w:r w:rsidR="00616FA1" w:rsidRPr="000E201A">
        <w:rPr>
          <w:rFonts w:ascii="Arial" w:hAnsi="Arial" w:cs="Arial"/>
          <w:sz w:val="20"/>
          <w:szCs w:val="20"/>
        </w:rPr>
        <w:t xml:space="preserve">ernkontrollarbeidet som </w:t>
      </w:r>
      <w:r w:rsidR="00183D17" w:rsidRPr="000E201A">
        <w:rPr>
          <w:rFonts w:ascii="Arial" w:hAnsi="Arial" w:cs="Arial"/>
          <w:sz w:val="20"/>
          <w:szCs w:val="20"/>
        </w:rPr>
        <w:t xml:space="preserve">drives i </w:t>
      </w:r>
      <w:r w:rsidR="00D8265D">
        <w:rPr>
          <w:rFonts w:ascii="Arial" w:hAnsi="Arial" w:cs="Arial"/>
          <w:sz w:val="20"/>
          <w:szCs w:val="20"/>
        </w:rPr>
        <w:t>Værøy</w:t>
      </w:r>
      <w:r w:rsidR="00616FA1" w:rsidRPr="000E201A">
        <w:rPr>
          <w:rFonts w:ascii="Arial" w:hAnsi="Arial" w:cs="Arial"/>
          <w:sz w:val="20"/>
          <w:szCs w:val="20"/>
        </w:rPr>
        <w:t xml:space="preserve"> kommune.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9942CF" w:rsidRPr="000E201A">
        <w:rPr>
          <w:rFonts w:ascii="Arial" w:hAnsi="Arial" w:cs="Arial"/>
          <w:sz w:val="20"/>
          <w:szCs w:val="20"/>
        </w:rPr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 w:rsidRPr="000E201A">
        <w:rPr>
          <w:rFonts w:ascii="Arial" w:hAnsi="Arial" w:cs="Arial"/>
          <w:sz w:val="20"/>
          <w:szCs w:val="20"/>
        </w:rPr>
        <w:t>har</w:t>
      </w:r>
      <w:r w:rsidR="009942CF" w:rsidRPr="000E201A">
        <w:rPr>
          <w:rFonts w:ascii="Arial" w:hAnsi="Arial" w:cs="Arial"/>
          <w:sz w:val="20"/>
          <w:szCs w:val="20"/>
        </w:rPr>
        <w:t xml:space="preserve"> en oversikt over organisering og ansvar</w:t>
      </w:r>
      <w:r w:rsidR="00EC79BE" w:rsidRPr="000E201A">
        <w:rPr>
          <w:rFonts w:ascii="Arial" w:hAnsi="Arial" w:cs="Arial"/>
          <w:sz w:val="20"/>
          <w:szCs w:val="20"/>
        </w:rPr>
        <w:t xml:space="preserve"> i organisasjonen og arkivfunksjonen</w:t>
      </w:r>
      <w:r w:rsidR="009942CF" w:rsidRPr="000E201A">
        <w:rPr>
          <w:rFonts w:ascii="Arial" w:hAnsi="Arial" w:cs="Arial"/>
          <w:sz w:val="20"/>
          <w:szCs w:val="20"/>
        </w:rPr>
        <w:t xml:space="preserve">, inneholder oversikt over viktig lover og regelverk, alle aktuelle rutiner, og oversikt og dokumentasjon av aktive og avsluttede arkivserier. 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C05FCE" w:rsidRPr="000E201A">
        <w:rPr>
          <w:rFonts w:ascii="Arial" w:hAnsi="Arial" w:cs="Arial"/>
          <w:sz w:val="20"/>
          <w:szCs w:val="20"/>
        </w:rPr>
        <w:t xml:space="preserve">Alle avvik skal meldes i </w:t>
      </w:r>
      <w:proofErr w:type="spellStart"/>
      <w:r w:rsidR="00D8265D">
        <w:rPr>
          <w:rFonts w:ascii="Arial" w:hAnsi="Arial" w:cs="Arial"/>
          <w:sz w:val="20"/>
          <w:szCs w:val="20"/>
        </w:rPr>
        <w:t>Compilo</w:t>
      </w:r>
      <w:proofErr w:type="spellEnd"/>
      <w:r w:rsidR="00C05FCE" w:rsidRPr="000E201A">
        <w:rPr>
          <w:rFonts w:ascii="Arial" w:hAnsi="Arial" w:cs="Arial"/>
          <w:sz w:val="20"/>
          <w:szCs w:val="20"/>
        </w:rPr>
        <w:t xml:space="preserve">, også for arkivområdet. Det </w:t>
      </w:r>
      <w:r w:rsidR="00D8265D">
        <w:rPr>
          <w:rFonts w:ascii="Arial" w:hAnsi="Arial" w:cs="Arial"/>
          <w:sz w:val="20"/>
          <w:szCs w:val="20"/>
        </w:rPr>
        <w:t>skal</w:t>
      </w:r>
      <w:r w:rsidR="00D8265D" w:rsidRPr="000E201A">
        <w:rPr>
          <w:rFonts w:ascii="Arial" w:hAnsi="Arial" w:cs="Arial"/>
          <w:sz w:val="20"/>
          <w:szCs w:val="20"/>
        </w:rPr>
        <w:t xml:space="preserve"> utarbeide</w:t>
      </w:r>
      <w:r w:rsidR="00D8265D">
        <w:rPr>
          <w:rFonts w:ascii="Arial" w:hAnsi="Arial" w:cs="Arial"/>
          <w:sz w:val="20"/>
          <w:szCs w:val="20"/>
        </w:rPr>
        <w:t>s</w:t>
      </w:r>
      <w:r w:rsidR="00C05FCE" w:rsidRPr="000E201A">
        <w:rPr>
          <w:rFonts w:ascii="Arial" w:hAnsi="Arial" w:cs="Arial"/>
          <w:sz w:val="20"/>
          <w:szCs w:val="20"/>
        </w:rPr>
        <w:t xml:space="preserve"> egne rutiner for å melde, behandle og følge opp avvik som ligger i </w:t>
      </w:r>
      <w:proofErr w:type="spellStart"/>
      <w:r w:rsidR="00D8265D">
        <w:rPr>
          <w:rFonts w:ascii="Arial" w:hAnsi="Arial" w:cs="Arial"/>
          <w:sz w:val="20"/>
          <w:szCs w:val="20"/>
        </w:rPr>
        <w:t>Compilo</w:t>
      </w:r>
      <w:proofErr w:type="spellEnd"/>
      <w:r w:rsidR="00C05FCE" w:rsidRPr="000E201A">
        <w:rPr>
          <w:rFonts w:ascii="Arial" w:hAnsi="Arial" w:cs="Arial"/>
          <w:sz w:val="20"/>
          <w:szCs w:val="20"/>
        </w:rPr>
        <w:t xml:space="preserve"> </w:t>
      </w:r>
    </w:p>
    <w:p w14:paraId="159CA45C" w14:textId="738A0256" w:rsidR="00C05FCE" w:rsidRPr="000E201A" w:rsidRDefault="000E201A" w:rsidP="00C05FCE">
      <w:pPr>
        <w:rPr>
          <w:rFonts w:ascii="Arial" w:eastAsiaTheme="minorHAnsi" w:hAnsi="Arial" w:cs="Arial"/>
          <w:i/>
          <w:sz w:val="20"/>
          <w:szCs w:val="20"/>
        </w:rPr>
      </w:pPr>
      <w:r>
        <w:rPr>
          <w:rFonts w:ascii="Arial" w:hAnsi="Arial" w:cs="Arial"/>
          <w:i/>
          <w:kern w:val="24"/>
          <w:sz w:val="20"/>
          <w:szCs w:val="20"/>
        </w:rPr>
        <w:br/>
      </w:r>
      <w:r w:rsidR="00C05FCE" w:rsidRPr="000E201A">
        <w:rPr>
          <w:rFonts w:ascii="Arial" w:hAnsi="Arial" w:cs="Arial"/>
          <w:i/>
          <w:kern w:val="24"/>
          <w:sz w:val="20"/>
          <w:szCs w:val="20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14:paraId="355A08FE" w14:textId="56BB8FAA" w:rsidR="00C86411" w:rsidRPr="000E201A" w:rsidRDefault="000E201A" w:rsidP="007D21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57110" w:rsidRPr="000E201A">
        <w:rPr>
          <w:rFonts w:ascii="Arial" w:hAnsi="Arial" w:cs="Arial"/>
          <w:sz w:val="20"/>
          <w:szCs w:val="20"/>
        </w:rPr>
        <w:t xml:space="preserve">Periodiske rutiner for kontroll og oppfølging fra </w:t>
      </w:r>
      <w:r>
        <w:rPr>
          <w:rFonts w:ascii="Arial" w:hAnsi="Arial" w:cs="Arial"/>
          <w:sz w:val="20"/>
          <w:szCs w:val="20"/>
        </w:rPr>
        <w:t xml:space="preserve">Arkiv </w:t>
      </w:r>
      <w:r w:rsidR="00C57110" w:rsidRPr="000E201A">
        <w:rPr>
          <w:rFonts w:ascii="Arial" w:hAnsi="Arial" w:cs="Arial"/>
          <w:sz w:val="20"/>
          <w:szCs w:val="20"/>
        </w:rPr>
        <w:t xml:space="preserve">er </w:t>
      </w:r>
      <w:r w:rsidR="001B280B" w:rsidRPr="000E201A">
        <w:rPr>
          <w:rFonts w:ascii="Arial" w:hAnsi="Arial" w:cs="Arial"/>
          <w:sz w:val="20"/>
          <w:szCs w:val="20"/>
        </w:rPr>
        <w:t>utarbeidet</w:t>
      </w:r>
      <w:r w:rsidR="00C57110" w:rsidRPr="000E201A">
        <w:rPr>
          <w:rFonts w:ascii="Arial" w:hAnsi="Arial" w:cs="Arial"/>
          <w:sz w:val="20"/>
          <w:szCs w:val="20"/>
        </w:rPr>
        <w:t xml:space="preserve">. </w:t>
      </w:r>
      <w:r w:rsidR="00D8265D">
        <w:rPr>
          <w:rFonts w:ascii="Arial" w:hAnsi="Arial" w:cs="Arial"/>
          <w:sz w:val="20"/>
          <w:szCs w:val="20"/>
        </w:rPr>
        <w:br/>
      </w:r>
      <w:r w:rsidR="00D8265D">
        <w:rPr>
          <w:rFonts w:ascii="Arial" w:hAnsi="Arial" w:cs="Arial"/>
          <w:sz w:val="20"/>
          <w:szCs w:val="20"/>
        </w:rPr>
        <w:br/>
      </w:r>
      <w:r w:rsidR="00D8265D">
        <w:rPr>
          <w:rFonts w:ascii="Arial" w:hAnsi="Arial" w:cs="Arial"/>
          <w:sz w:val="20"/>
          <w:szCs w:val="20"/>
        </w:rPr>
        <w:br/>
        <w:t>15.04.2024</w:t>
      </w:r>
    </w:p>
    <w:p w14:paraId="5A17D6DE" w14:textId="77777777" w:rsidR="00C05FCE" w:rsidRPr="000E201A" w:rsidRDefault="00C05FCE">
      <w:pPr>
        <w:rPr>
          <w:rFonts w:ascii="Arial" w:hAnsi="Arial" w:cs="Arial"/>
        </w:rPr>
      </w:pPr>
    </w:p>
    <w:sectPr w:rsidR="00C05FCE" w:rsidRPr="000E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5037">
    <w:abstractNumId w:val="2"/>
  </w:num>
  <w:num w:numId="2" w16cid:durableId="1817986490">
    <w:abstractNumId w:val="3"/>
  </w:num>
  <w:num w:numId="3" w16cid:durableId="1709061488">
    <w:abstractNumId w:val="5"/>
  </w:num>
  <w:num w:numId="4" w16cid:durableId="1108886194">
    <w:abstractNumId w:val="6"/>
  </w:num>
  <w:num w:numId="5" w16cid:durableId="1121269570">
    <w:abstractNumId w:val="4"/>
  </w:num>
  <w:num w:numId="6" w16cid:durableId="295065768">
    <w:abstractNumId w:val="0"/>
  </w:num>
  <w:num w:numId="7" w16cid:durableId="80670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0E201A"/>
    <w:rsid w:val="00117B61"/>
    <w:rsid w:val="00164CDF"/>
    <w:rsid w:val="00183D17"/>
    <w:rsid w:val="001B280B"/>
    <w:rsid w:val="001B7859"/>
    <w:rsid w:val="001D0048"/>
    <w:rsid w:val="001E20EE"/>
    <w:rsid w:val="002B3AB7"/>
    <w:rsid w:val="002E043F"/>
    <w:rsid w:val="00360B03"/>
    <w:rsid w:val="003B10FC"/>
    <w:rsid w:val="003B1426"/>
    <w:rsid w:val="003D5941"/>
    <w:rsid w:val="00411862"/>
    <w:rsid w:val="004173B1"/>
    <w:rsid w:val="005B4180"/>
    <w:rsid w:val="005F2A69"/>
    <w:rsid w:val="006133CB"/>
    <w:rsid w:val="00616FA1"/>
    <w:rsid w:val="00617202"/>
    <w:rsid w:val="006638C5"/>
    <w:rsid w:val="00694242"/>
    <w:rsid w:val="006A4984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8265D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2A9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Kristine Sørheim</cp:lastModifiedBy>
  <cp:revision>2</cp:revision>
  <dcterms:created xsi:type="dcterms:W3CDTF">2024-06-05T10:30:00Z</dcterms:created>
  <dcterms:modified xsi:type="dcterms:W3CDTF">2024-06-05T10:30:00Z</dcterms:modified>
</cp:coreProperties>
</file>